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DAFC1" w14:textId="0C08A604" w:rsidR="00987F1F" w:rsidRPr="00987F1F" w:rsidRDefault="00987F1F" w:rsidP="00987F1F">
      <w:pPr>
        <w:shd w:val="clear" w:color="auto" w:fill="FFFFFF"/>
        <w:textAlignment w:val="baseline"/>
        <w:rPr>
          <w:rFonts w:ascii="Calibri" w:eastAsia="Times New Roman" w:hAnsi="Calibri" w:cs="Calibri"/>
          <w:b/>
          <w:bCs/>
          <w:color w:val="000000"/>
          <w:kern w:val="0"/>
          <w:lang w:eastAsia="sv-SE"/>
          <w14:ligatures w14:val="none"/>
        </w:rPr>
      </w:pPr>
      <w:r w:rsidRPr="00987F1F">
        <w:rPr>
          <w:rFonts w:ascii="Calibri" w:eastAsia="Times New Roman" w:hAnsi="Calibri" w:cs="Calibri"/>
          <w:b/>
          <w:bCs/>
          <w:color w:val="000000"/>
          <w:kern w:val="0"/>
          <w:lang w:eastAsia="sv-SE"/>
          <w14:ligatures w14:val="none"/>
        </w:rPr>
        <w:t>Inkommen motion och styrelsens yttrande punkt 11</w:t>
      </w:r>
    </w:p>
    <w:p w14:paraId="7F22E423"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579DC908"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17CDB17F" w14:textId="789718C2" w:rsidR="00987F1F" w:rsidRP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r w:rsidRPr="00987F1F">
        <w:rPr>
          <w:rFonts w:ascii="Calibri" w:eastAsia="Times New Roman" w:hAnsi="Calibri" w:cs="Calibri"/>
          <w:color w:val="000000"/>
          <w:kern w:val="0"/>
          <w:lang w:eastAsia="sv-SE"/>
          <w14:ligatures w14:val="none"/>
        </w:rPr>
        <w:t xml:space="preserve">I egenskap av ägare till fastigheten Uddevalla </w:t>
      </w:r>
      <w:proofErr w:type="spellStart"/>
      <w:r w:rsidRPr="00987F1F">
        <w:rPr>
          <w:rFonts w:ascii="Calibri" w:eastAsia="Times New Roman" w:hAnsi="Calibri" w:cs="Calibri"/>
          <w:color w:val="000000"/>
          <w:kern w:val="0"/>
          <w:lang w:eastAsia="sv-SE"/>
          <w14:ligatures w14:val="none"/>
        </w:rPr>
        <w:t>Ammenäs</w:t>
      </w:r>
      <w:proofErr w:type="spellEnd"/>
      <w:r w:rsidRPr="00987F1F">
        <w:rPr>
          <w:rFonts w:ascii="Calibri" w:eastAsia="Times New Roman" w:hAnsi="Calibri" w:cs="Calibri"/>
          <w:color w:val="000000"/>
          <w:kern w:val="0"/>
          <w:lang w:eastAsia="sv-SE"/>
          <w14:ligatures w14:val="none"/>
        </w:rPr>
        <w:t xml:space="preserve"> 1:353 lämnas härmed den motionen att tas upp på den kommande stämman att föreningen skriftligen skall begära att Uddevalla kommun tar över väghållningsansvaret för föreningens vägar. Motivet för </w:t>
      </w:r>
      <w:proofErr w:type="gramStart"/>
      <w:r w:rsidRPr="00987F1F">
        <w:rPr>
          <w:rFonts w:ascii="Calibri" w:eastAsia="Times New Roman" w:hAnsi="Calibri" w:cs="Calibri"/>
          <w:color w:val="000000"/>
          <w:kern w:val="0"/>
          <w:lang w:eastAsia="sv-SE"/>
          <w14:ligatures w14:val="none"/>
        </w:rPr>
        <w:t>denna begäran</w:t>
      </w:r>
      <w:proofErr w:type="gramEnd"/>
      <w:r w:rsidRPr="00987F1F">
        <w:rPr>
          <w:rFonts w:ascii="Calibri" w:eastAsia="Times New Roman" w:hAnsi="Calibri" w:cs="Calibri"/>
          <w:color w:val="000000"/>
          <w:kern w:val="0"/>
          <w:lang w:eastAsia="sv-SE"/>
          <w14:ligatures w14:val="none"/>
        </w:rPr>
        <w:t xml:space="preserve"> är att Uddevalla kommun har tillåtit och tillåter ytterligare exploatering av fastigheterna längs föreningens vägar och nu senast fastigheten 1:389 för permanentboende. Detta innebär att vägen behövs för allmän samfärdsel då antalet brukare av vägen har blivit talrikt och kommer att bli ännu fler.</w:t>
      </w:r>
    </w:p>
    <w:p w14:paraId="491F1C9E" w14:textId="77777777" w:rsidR="00987F1F" w:rsidRP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4999BE2D" w14:textId="77777777" w:rsidR="00987F1F" w:rsidRP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r w:rsidRPr="00987F1F">
        <w:rPr>
          <w:rFonts w:ascii="Calibri" w:eastAsia="Times New Roman" w:hAnsi="Calibri" w:cs="Calibri"/>
          <w:color w:val="000000"/>
          <w:kern w:val="0"/>
          <w:lang w:eastAsia="sv-SE"/>
          <w14:ligatures w14:val="none"/>
        </w:rPr>
        <w:t>Vänligen</w:t>
      </w:r>
    </w:p>
    <w:p w14:paraId="2A21A9F4" w14:textId="77777777" w:rsidR="00987F1F" w:rsidRP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6881B4CE"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roofErr w:type="spellStart"/>
      <w:r w:rsidRPr="00987F1F">
        <w:rPr>
          <w:rFonts w:ascii="Calibri" w:eastAsia="Times New Roman" w:hAnsi="Calibri" w:cs="Calibri"/>
          <w:color w:val="000000"/>
          <w:kern w:val="0"/>
          <w:lang w:eastAsia="sv-SE"/>
          <w14:ligatures w14:val="none"/>
        </w:rPr>
        <w:t>Raynar</w:t>
      </w:r>
      <w:proofErr w:type="spellEnd"/>
      <w:r w:rsidRPr="00987F1F">
        <w:rPr>
          <w:rFonts w:ascii="Calibri" w:eastAsia="Times New Roman" w:hAnsi="Calibri" w:cs="Calibri"/>
          <w:color w:val="000000"/>
          <w:kern w:val="0"/>
          <w:lang w:eastAsia="sv-SE"/>
          <w14:ligatures w14:val="none"/>
        </w:rPr>
        <w:t xml:space="preserve"> Persson</w:t>
      </w:r>
    </w:p>
    <w:p w14:paraId="0AC85B97"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122C2DAB" w14:textId="2052585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18FFB957"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37F4AB64" w14:textId="35190B1E"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Styrelsens yttrande:</w:t>
      </w:r>
    </w:p>
    <w:p w14:paraId="610E1CAF"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5AD01F96"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 xml:space="preserve">Vi har idag en välhållen väg, korta beslutsvägar och väl fungerande skötsel. Trots att kostnaderna för vägen skulle försvinna finner styrelsen det oklokt att lämna ifrån sig rådighet och kontroll över vägen. </w:t>
      </w:r>
    </w:p>
    <w:p w14:paraId="4F4FD466"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4BD189C9" w14:textId="36C78B7F"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 xml:space="preserve">Styrelsen yrkar därför avslag på motionen. </w:t>
      </w:r>
    </w:p>
    <w:p w14:paraId="491738BD" w14:textId="77777777" w:rsidR="00987F1F" w:rsidRDefault="00987F1F" w:rsidP="00987F1F">
      <w:pPr>
        <w:shd w:val="clear" w:color="auto" w:fill="FFFFFF"/>
        <w:textAlignment w:val="baseline"/>
        <w:rPr>
          <w:rFonts w:ascii="Calibri" w:eastAsia="Times New Roman" w:hAnsi="Calibri" w:cs="Calibri"/>
          <w:color w:val="000000"/>
          <w:kern w:val="0"/>
          <w:lang w:eastAsia="sv-SE"/>
          <w14:ligatures w14:val="none"/>
        </w:rPr>
      </w:pPr>
    </w:p>
    <w:p w14:paraId="6967BA78" w14:textId="77777777" w:rsidR="00987F1F" w:rsidRDefault="00987F1F" w:rsidP="00987F1F">
      <w:pPr>
        <w:pStyle w:val="Normalwebb"/>
        <w:rPr>
          <w:rFonts w:ascii="Times" w:hAnsi="Times"/>
          <w:color w:val="000000"/>
          <w:sz w:val="27"/>
          <w:szCs w:val="27"/>
        </w:rPr>
      </w:pPr>
    </w:p>
    <w:p w14:paraId="7469779B" w14:textId="77777777" w:rsidR="00987F1F" w:rsidRDefault="00987F1F" w:rsidP="00987F1F">
      <w:pPr>
        <w:pStyle w:val="Normalwebb"/>
        <w:rPr>
          <w:rFonts w:ascii="Times" w:hAnsi="Times"/>
          <w:color w:val="000000"/>
          <w:sz w:val="27"/>
          <w:szCs w:val="27"/>
        </w:rPr>
      </w:pPr>
    </w:p>
    <w:p w14:paraId="6A35B81B" w14:textId="203F57B0" w:rsidR="00987F1F" w:rsidRPr="00987F1F" w:rsidRDefault="00987F1F" w:rsidP="00987F1F">
      <w:pPr>
        <w:pStyle w:val="Normalwebb"/>
        <w:rPr>
          <w:rFonts w:ascii="Times" w:hAnsi="Times"/>
          <w:color w:val="000000"/>
          <w:sz w:val="27"/>
          <w:szCs w:val="27"/>
        </w:rPr>
      </w:pPr>
    </w:p>
    <w:sectPr w:rsidR="00987F1F" w:rsidRPr="00987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1F"/>
    <w:rsid w:val="00987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96EC1B"/>
  <w15:chartTrackingRefBased/>
  <w15:docId w15:val="{9EC02F37-40D8-1B43-A2DB-46D2B022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87F1F"/>
    <w:pPr>
      <w:spacing w:before="100" w:beforeAutospacing="1" w:after="100" w:afterAutospacing="1"/>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18802">
      <w:bodyDiv w:val="1"/>
      <w:marLeft w:val="0"/>
      <w:marRight w:val="0"/>
      <w:marTop w:val="0"/>
      <w:marBottom w:val="0"/>
      <w:divBdr>
        <w:top w:val="none" w:sz="0" w:space="0" w:color="auto"/>
        <w:left w:val="none" w:sz="0" w:space="0" w:color="auto"/>
        <w:bottom w:val="none" w:sz="0" w:space="0" w:color="auto"/>
        <w:right w:val="none" w:sz="0" w:space="0" w:color="auto"/>
      </w:divBdr>
      <w:divsChild>
        <w:div w:id="1851798570">
          <w:marLeft w:val="0"/>
          <w:marRight w:val="0"/>
          <w:marTop w:val="0"/>
          <w:marBottom w:val="0"/>
          <w:divBdr>
            <w:top w:val="none" w:sz="0" w:space="0" w:color="auto"/>
            <w:left w:val="none" w:sz="0" w:space="0" w:color="auto"/>
            <w:bottom w:val="none" w:sz="0" w:space="0" w:color="auto"/>
            <w:right w:val="none" w:sz="0" w:space="0" w:color="auto"/>
          </w:divBdr>
        </w:div>
        <w:div w:id="920018388">
          <w:marLeft w:val="0"/>
          <w:marRight w:val="0"/>
          <w:marTop w:val="0"/>
          <w:marBottom w:val="0"/>
          <w:divBdr>
            <w:top w:val="none" w:sz="0" w:space="0" w:color="auto"/>
            <w:left w:val="none" w:sz="0" w:space="0" w:color="auto"/>
            <w:bottom w:val="none" w:sz="0" w:space="0" w:color="auto"/>
            <w:right w:val="none" w:sz="0" w:space="0" w:color="auto"/>
          </w:divBdr>
        </w:div>
        <w:div w:id="909736022">
          <w:marLeft w:val="0"/>
          <w:marRight w:val="0"/>
          <w:marTop w:val="0"/>
          <w:marBottom w:val="0"/>
          <w:divBdr>
            <w:top w:val="none" w:sz="0" w:space="0" w:color="auto"/>
            <w:left w:val="none" w:sz="0" w:space="0" w:color="auto"/>
            <w:bottom w:val="none" w:sz="0" w:space="0" w:color="auto"/>
            <w:right w:val="none" w:sz="0" w:space="0" w:color="auto"/>
          </w:divBdr>
        </w:div>
        <w:div w:id="596063047">
          <w:marLeft w:val="0"/>
          <w:marRight w:val="0"/>
          <w:marTop w:val="0"/>
          <w:marBottom w:val="0"/>
          <w:divBdr>
            <w:top w:val="none" w:sz="0" w:space="0" w:color="auto"/>
            <w:left w:val="none" w:sz="0" w:space="0" w:color="auto"/>
            <w:bottom w:val="none" w:sz="0" w:space="0" w:color="auto"/>
            <w:right w:val="none" w:sz="0" w:space="0" w:color="auto"/>
          </w:divBdr>
        </w:div>
        <w:div w:id="1315333430">
          <w:marLeft w:val="0"/>
          <w:marRight w:val="0"/>
          <w:marTop w:val="0"/>
          <w:marBottom w:val="0"/>
          <w:divBdr>
            <w:top w:val="none" w:sz="0" w:space="0" w:color="auto"/>
            <w:left w:val="none" w:sz="0" w:space="0" w:color="auto"/>
            <w:bottom w:val="none" w:sz="0" w:space="0" w:color="auto"/>
            <w:right w:val="none" w:sz="0" w:space="0" w:color="auto"/>
          </w:divBdr>
        </w:div>
      </w:divsChild>
    </w:div>
    <w:div w:id="18027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777</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Berntson</dc:creator>
  <cp:keywords/>
  <dc:description/>
  <cp:lastModifiedBy>Lena Berntson</cp:lastModifiedBy>
  <cp:revision>1</cp:revision>
  <dcterms:created xsi:type="dcterms:W3CDTF">2023-06-09T08:19:00Z</dcterms:created>
  <dcterms:modified xsi:type="dcterms:W3CDTF">2023-06-09T08:25:00Z</dcterms:modified>
</cp:coreProperties>
</file>